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089D" w14:textId="7E4B7870" w:rsidR="00F6758C" w:rsidRDefault="0071357E" w:rsidP="0071357E">
      <w:pPr>
        <w:spacing w:line="35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別添１</w:t>
      </w:r>
      <w:bookmarkStart w:id="0" w:name="_GoBack"/>
      <w:bookmarkEnd w:id="0"/>
    </w:p>
    <w:p w14:paraId="6CA9D291" w14:textId="5AD8CEA8" w:rsidR="00635B55" w:rsidRPr="00455DEA" w:rsidRDefault="004255E2" w:rsidP="00DE6BC3">
      <w:pPr>
        <w:widowControl/>
        <w:pBdr>
          <w:bottom w:val="single" w:sz="12" w:space="2" w:color="2D8F7B"/>
        </w:pBdr>
        <w:shd w:val="clear" w:color="auto" w:fill="FFFFFF"/>
        <w:jc w:val="left"/>
        <w:rPr>
          <w:rFonts w:ascii="メイリオ" w:eastAsia="メイリオ" w:hAnsi="メイリオ" w:cs="メイリオ"/>
          <w:kern w:val="0"/>
          <w:sz w:val="32"/>
          <w:szCs w:val="32"/>
        </w:rPr>
      </w:pPr>
      <w:r w:rsidRPr="004255E2">
        <w:rPr>
          <w:rFonts w:ascii="メイリオ" w:eastAsia="メイリオ" w:hAnsi="メイリオ" w:cs="メイリオ" w:hint="eastAsia"/>
          <w:kern w:val="0"/>
          <w:sz w:val="32"/>
          <w:szCs w:val="32"/>
        </w:rPr>
        <w:t>システム</w:t>
      </w:r>
      <w:r w:rsidR="00080B79">
        <w:rPr>
          <w:rFonts w:ascii="メイリオ" w:eastAsia="メイリオ" w:hAnsi="メイリオ" w:cs="メイリオ" w:hint="eastAsia"/>
          <w:kern w:val="0"/>
          <w:sz w:val="32"/>
          <w:szCs w:val="32"/>
        </w:rPr>
        <w:t>更改</w:t>
      </w:r>
      <w:r w:rsidRPr="004255E2">
        <w:rPr>
          <w:rFonts w:ascii="メイリオ" w:eastAsia="メイリオ" w:hAnsi="メイリオ" w:cs="メイリオ" w:hint="eastAsia"/>
          <w:kern w:val="0"/>
          <w:sz w:val="32"/>
          <w:szCs w:val="32"/>
        </w:rPr>
        <w:t>に伴うサービス</w:t>
      </w:r>
      <w:r w:rsidR="005E1E83">
        <w:rPr>
          <w:rFonts w:ascii="メイリオ" w:eastAsia="メイリオ" w:hAnsi="メイリオ" w:cs="メイリオ" w:hint="eastAsia"/>
          <w:kern w:val="0"/>
          <w:sz w:val="32"/>
          <w:szCs w:val="32"/>
        </w:rPr>
        <w:t>一時休止</w:t>
      </w:r>
      <w:r w:rsidRPr="004255E2">
        <w:rPr>
          <w:rFonts w:ascii="メイリオ" w:eastAsia="メイリオ" w:hAnsi="メイリオ" w:cs="メイリオ" w:hint="eastAsia"/>
          <w:kern w:val="0"/>
          <w:sz w:val="32"/>
          <w:szCs w:val="32"/>
        </w:rPr>
        <w:t>のお知らせ</w:t>
      </w:r>
      <w:r w:rsidR="00635B55" w:rsidRPr="00455DEA">
        <w:rPr>
          <w:rFonts w:ascii="メイリオ" w:eastAsia="メイリオ" w:hAnsi="メイリオ" w:cs="メイリオ" w:hint="eastAsia"/>
          <w:kern w:val="0"/>
          <w:sz w:val="32"/>
          <w:szCs w:val="32"/>
        </w:rPr>
        <w:t>について</w:t>
      </w:r>
      <w:r w:rsidR="00587F05">
        <w:rPr>
          <w:rFonts w:ascii="メイリオ" w:eastAsia="メイリオ" w:hAnsi="メイリオ" w:cs="メイリオ" w:hint="eastAsia"/>
          <w:kern w:val="0"/>
          <w:sz w:val="32"/>
          <w:szCs w:val="32"/>
        </w:rPr>
        <w:t>【</w:t>
      </w:r>
      <w:r>
        <w:rPr>
          <w:rFonts w:ascii="メイリオ" w:eastAsia="メイリオ" w:hAnsi="メイリオ" w:cs="メイリオ"/>
          <w:kern w:val="0"/>
          <w:sz w:val="32"/>
          <w:szCs w:val="32"/>
        </w:rPr>
        <w:t>2</w:t>
      </w:r>
      <w:r w:rsidR="00587F05">
        <w:rPr>
          <w:rFonts w:ascii="メイリオ" w:eastAsia="メイリオ" w:hAnsi="メイリオ" w:cs="メイリオ" w:hint="eastAsia"/>
          <w:kern w:val="0"/>
          <w:sz w:val="32"/>
          <w:szCs w:val="32"/>
        </w:rPr>
        <w:t>月</w:t>
      </w:r>
      <w:r>
        <w:rPr>
          <w:rFonts w:ascii="メイリオ" w:eastAsia="メイリオ" w:hAnsi="メイリオ" w:cs="メイリオ"/>
          <w:kern w:val="0"/>
          <w:sz w:val="32"/>
          <w:szCs w:val="32"/>
        </w:rPr>
        <w:t>24</w:t>
      </w:r>
      <w:r w:rsidR="00587F05">
        <w:rPr>
          <w:rFonts w:ascii="メイリオ" w:eastAsia="メイリオ" w:hAnsi="メイリオ" w:cs="メイリオ" w:hint="eastAsia"/>
          <w:kern w:val="0"/>
          <w:sz w:val="32"/>
          <w:szCs w:val="32"/>
        </w:rPr>
        <w:t>日】</w:t>
      </w:r>
    </w:p>
    <w:p w14:paraId="4A0008C6" w14:textId="7FC7A372" w:rsidR="00635B55" w:rsidRPr="000D2E6B" w:rsidRDefault="00B03B85" w:rsidP="00B93744">
      <w:pPr>
        <w:widowControl/>
        <w:shd w:val="clear" w:color="auto" w:fill="FFFFFF"/>
        <w:spacing w:beforeLines="50" w:before="174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0D2E6B">
        <w:rPr>
          <w:rFonts w:ascii="メイリオ" w:eastAsia="メイリオ" w:hAnsi="メイリオ" w:cs="メイリオ" w:hint="eastAsia"/>
          <w:kern w:val="0"/>
          <w:szCs w:val="21"/>
        </w:rPr>
        <w:t>202</w:t>
      </w:r>
      <w:r w:rsidR="003330B6">
        <w:rPr>
          <w:rFonts w:ascii="メイリオ" w:eastAsia="メイリオ" w:hAnsi="メイリオ" w:cs="メイリオ" w:hint="eastAsia"/>
          <w:kern w:val="0"/>
          <w:szCs w:val="21"/>
        </w:rPr>
        <w:t>4</w:t>
      </w:r>
      <w:r w:rsidRPr="000D2E6B">
        <w:rPr>
          <w:rFonts w:ascii="メイリオ" w:eastAsia="メイリオ" w:hAnsi="メイリオ" w:cs="メイリオ" w:hint="eastAsia"/>
          <w:kern w:val="0"/>
          <w:szCs w:val="21"/>
        </w:rPr>
        <w:t>年</w:t>
      </w:r>
      <w:r w:rsidR="003330B6">
        <w:rPr>
          <w:rFonts w:ascii="メイリオ" w:eastAsia="メイリオ" w:hAnsi="メイリオ" w:cs="メイリオ"/>
          <w:kern w:val="0"/>
          <w:szCs w:val="21"/>
        </w:rPr>
        <w:t>2</w:t>
      </w:r>
      <w:r w:rsidRPr="000D2E6B">
        <w:rPr>
          <w:rFonts w:ascii="メイリオ" w:eastAsia="メイリオ" w:hAnsi="メイリオ" w:cs="メイリオ" w:hint="eastAsia"/>
          <w:kern w:val="0"/>
          <w:szCs w:val="21"/>
        </w:rPr>
        <w:t>月</w:t>
      </w:r>
      <w:r w:rsidR="003330B6">
        <w:rPr>
          <w:rFonts w:ascii="メイリオ" w:eastAsia="メイリオ" w:hAnsi="メイリオ" w:cs="メイリオ" w:hint="eastAsia"/>
          <w:kern w:val="0"/>
          <w:szCs w:val="21"/>
        </w:rPr>
        <w:t>2</w:t>
      </w:r>
      <w:r w:rsidR="000C7381">
        <w:rPr>
          <w:rFonts w:ascii="メイリオ" w:eastAsia="メイリオ" w:hAnsi="メイリオ" w:cs="メイリオ"/>
          <w:kern w:val="0"/>
          <w:szCs w:val="21"/>
        </w:rPr>
        <w:t>4</w:t>
      </w:r>
      <w:r w:rsidRPr="000D2E6B">
        <w:rPr>
          <w:rFonts w:ascii="メイリオ" w:eastAsia="メイリオ" w:hAnsi="メイリオ" w:cs="メイリオ" w:hint="eastAsia"/>
          <w:kern w:val="0"/>
          <w:szCs w:val="21"/>
        </w:rPr>
        <w:t>日</w:t>
      </w:r>
    </w:p>
    <w:p w14:paraId="7E5D76C2" w14:textId="58D88CA0" w:rsidR="00635B55" w:rsidRDefault="00635B55" w:rsidP="00C66F2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D2E6B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036812" w:rsidRPr="00036812">
        <w:rPr>
          <w:rFonts w:ascii="メイリオ" w:eastAsia="メイリオ" w:hAnsi="メイリオ" w:cs="メイリオ" w:hint="eastAsia"/>
          <w:kern w:val="0"/>
          <w:szCs w:val="21"/>
        </w:rPr>
        <w:t>この度、</w:t>
      </w:r>
      <w:r w:rsidR="005E1E83" w:rsidRPr="005E1E83">
        <w:rPr>
          <w:rFonts w:ascii="メイリオ" w:eastAsia="メイリオ" w:hAnsi="メイリオ" w:cs="メイリオ" w:hint="eastAsia"/>
          <w:kern w:val="0"/>
          <w:szCs w:val="21"/>
        </w:rPr>
        <w:t>お客様へのサービスや利便性の向上を目的としたシステム更改</w:t>
      </w:r>
      <w:r w:rsidR="00036812" w:rsidRPr="00036812">
        <w:rPr>
          <w:rFonts w:ascii="メイリオ" w:eastAsia="メイリオ" w:hAnsi="メイリオ" w:cs="メイリオ" w:hint="eastAsia"/>
          <w:kern w:val="0"/>
          <w:szCs w:val="21"/>
        </w:rPr>
        <w:t>に伴い、以下のサービスを</w:t>
      </w:r>
      <w:r w:rsidR="005E1E83">
        <w:rPr>
          <w:rFonts w:ascii="メイリオ" w:eastAsia="メイリオ" w:hAnsi="メイリオ" w:cs="メイリオ" w:hint="eastAsia"/>
          <w:kern w:val="0"/>
          <w:szCs w:val="21"/>
        </w:rPr>
        <w:t>一時休止</w:t>
      </w:r>
      <w:r w:rsidR="00036812" w:rsidRPr="00036812">
        <w:rPr>
          <w:rFonts w:ascii="メイリオ" w:eastAsia="メイリオ" w:hAnsi="メイリオ" w:cs="メイリオ" w:hint="eastAsia"/>
          <w:kern w:val="0"/>
          <w:szCs w:val="21"/>
        </w:rPr>
        <w:t>させていただきます。</w:t>
      </w:r>
      <w:r w:rsidRPr="000D2E6B">
        <w:rPr>
          <w:rFonts w:ascii="メイリオ" w:eastAsia="メイリオ" w:hAnsi="メイリオ" w:cs="メイリオ" w:hint="eastAsia"/>
          <w:kern w:val="0"/>
          <w:szCs w:val="21"/>
        </w:rPr>
        <w:br/>
        <w:t xml:space="preserve">　お客様にはご迷惑をお掛けいたしますが、ご理解の程よろしくお願い申しあげます。</w:t>
      </w:r>
    </w:p>
    <w:p w14:paraId="6122058B" w14:textId="77777777" w:rsidR="00AE50F0" w:rsidRPr="000D2E6B" w:rsidRDefault="00AE50F0" w:rsidP="00C66F2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0FC9C4B8" w14:textId="77777777" w:rsidR="00C66F20" w:rsidRDefault="00635B55" w:rsidP="00C66F20">
      <w:pPr>
        <w:pStyle w:val="ae"/>
      </w:pPr>
      <w:r w:rsidRPr="000D2E6B">
        <w:rPr>
          <w:rFonts w:hint="eastAsia"/>
        </w:rPr>
        <w:t>記</w:t>
      </w:r>
    </w:p>
    <w:p w14:paraId="25A2A9CE" w14:textId="59A42217" w:rsidR="00F12020" w:rsidRPr="00C66F20" w:rsidRDefault="00F12020" w:rsidP="00AE50F0">
      <w:pPr>
        <w:pStyle w:val="a7"/>
        <w:ind w:right="840"/>
        <w:jc w:val="both"/>
      </w:pPr>
    </w:p>
    <w:p w14:paraId="6359E21F" w14:textId="6ED4AACB" w:rsidR="0007472D" w:rsidRPr="00F12020" w:rsidRDefault="0007472D" w:rsidP="0007472D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１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Cs w:val="21"/>
        </w:rPr>
        <w:t>一部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サービス</w:t>
      </w:r>
      <w:r w:rsidR="00186F56">
        <w:rPr>
          <w:rFonts w:ascii="メイリオ" w:eastAsia="メイリオ" w:hAnsi="メイリオ" w:cs="メイリオ" w:hint="eastAsia"/>
          <w:kern w:val="0"/>
          <w:szCs w:val="21"/>
        </w:rPr>
        <w:t>の</w:t>
      </w:r>
      <w:r>
        <w:rPr>
          <w:rFonts w:ascii="メイリオ" w:eastAsia="メイリオ" w:hAnsi="メイリオ" w:cs="メイリオ" w:hint="eastAsia"/>
          <w:kern w:val="0"/>
          <w:szCs w:val="21"/>
        </w:rPr>
        <w:t>一時休止</w:t>
      </w:r>
    </w:p>
    <w:p w14:paraId="78D49E4C" w14:textId="66E26AE0" w:rsidR="00C66F20" w:rsidRPr="0007472D" w:rsidRDefault="00C66F20" w:rsidP="00C66F20"/>
    <w:p w14:paraId="6C590326" w14:textId="20190F58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＜</w:t>
      </w:r>
      <w:r w:rsidR="007B3420">
        <w:rPr>
          <w:rFonts w:ascii="メイリオ" w:eastAsia="メイリオ" w:hAnsi="メイリオ" w:cs="メイリオ" w:hint="eastAsia"/>
          <w:kern w:val="0"/>
          <w:szCs w:val="21"/>
        </w:rPr>
        <w:t>休止する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サービス＞</w:t>
      </w:r>
    </w:p>
    <w:p w14:paraId="3A6A2569" w14:textId="0B02CE38" w:rsidR="00F12020" w:rsidRPr="003B034E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・「他県のJAバンク」、「他金融機関」、「コンビニ」等のATMを使った全てのサービス（入出金・</w:t>
      </w:r>
      <w:r w:rsidRPr="003B034E">
        <w:rPr>
          <w:rFonts w:ascii="メイリオ" w:eastAsia="メイリオ" w:hAnsi="メイリオ" w:cs="メイリオ" w:hint="eastAsia"/>
          <w:kern w:val="0"/>
          <w:szCs w:val="21"/>
        </w:rPr>
        <w:t>残高照会・お振込み・キャッシング等）※県内JAバンクのATMの取引は可能</w:t>
      </w:r>
    </w:p>
    <w:p w14:paraId="152A1034" w14:textId="77777777" w:rsidR="00F12020" w:rsidRPr="003B034E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3B034E">
        <w:rPr>
          <w:rFonts w:ascii="メイリオ" w:eastAsia="メイリオ" w:hAnsi="メイリオ" w:cs="メイリオ" w:hint="eastAsia"/>
          <w:kern w:val="0"/>
          <w:szCs w:val="21"/>
        </w:rPr>
        <w:t>・ペイジー収納サービスでの税金および公共料金等のお支払</w:t>
      </w:r>
    </w:p>
    <w:p w14:paraId="59D7517B" w14:textId="20DE7B0E" w:rsidR="003B034E" w:rsidRPr="003B034E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3B034E">
        <w:rPr>
          <w:rFonts w:ascii="メイリオ" w:eastAsia="メイリオ" w:hAnsi="メイリオ" w:cs="メイリオ" w:hint="eastAsia"/>
          <w:kern w:val="0"/>
          <w:szCs w:val="21"/>
        </w:rPr>
        <w:t>・デビットカードサービス</w:t>
      </w:r>
    </w:p>
    <w:p w14:paraId="4154FBC7" w14:textId="77777777" w:rsidR="005F50FA" w:rsidRPr="003B034E" w:rsidRDefault="005F50FA" w:rsidP="005F50FA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3B034E">
        <w:rPr>
          <w:rFonts w:ascii="メイリオ" w:eastAsia="メイリオ" w:hAnsi="メイリオ" w:cs="メイリオ" w:hint="eastAsia"/>
          <w:kern w:val="0"/>
          <w:szCs w:val="21"/>
        </w:rPr>
        <w:t>※以下の日時においては、ネットバンクサービスの利用は可能ですが、振込は翌営業日扱いとなります。また、他金融機関/県外向けの振込については振込先の手入力が必要となります。</w:t>
      </w:r>
    </w:p>
    <w:p w14:paraId="18D4F54A" w14:textId="77777777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3CD2C776" w14:textId="0C0F73FB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＜</w:t>
      </w:r>
      <w:r w:rsidR="007B3420" w:rsidRPr="007B3420">
        <w:rPr>
          <w:rFonts w:ascii="メイリオ" w:eastAsia="メイリオ" w:hAnsi="メイリオ" w:cs="メイリオ" w:hint="eastAsia"/>
          <w:kern w:val="0"/>
          <w:szCs w:val="21"/>
        </w:rPr>
        <w:t>休止日／休止時間帯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＞※24時間表記</w:t>
      </w:r>
    </w:p>
    <w:p w14:paraId="7D3AE0D1" w14:textId="5745A090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・2024年4月29日（月・祝）　0時00分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24時00分</w:t>
      </w:r>
    </w:p>
    <w:p w14:paraId="56CFA1CB" w14:textId="30DBE4E7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・2024年5月26日（日）　　　0時00分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24時00分</w:t>
      </w:r>
    </w:p>
    <w:p w14:paraId="767EC9ED" w14:textId="5962C322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・2024年7月15日（月・祝）　0時00分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24時00分</w:t>
      </w:r>
    </w:p>
    <w:p w14:paraId="7915797D" w14:textId="77777777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47E29BEF" w14:textId="76D6B96F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２　すべてのサービス</w:t>
      </w:r>
      <w:r w:rsidR="00F0782A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07472D">
        <w:rPr>
          <w:rFonts w:ascii="メイリオ" w:eastAsia="メイリオ" w:hAnsi="メイリオ" w:cs="メイリオ" w:hint="eastAsia"/>
          <w:kern w:val="0"/>
          <w:szCs w:val="21"/>
        </w:rPr>
        <w:t>一時休止</w:t>
      </w:r>
    </w:p>
    <w:p w14:paraId="5B84EC79" w14:textId="77777777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1570D732" w14:textId="6352DB04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＜</w:t>
      </w:r>
      <w:r w:rsidR="007B3420" w:rsidRPr="007B3420">
        <w:rPr>
          <w:rFonts w:ascii="メイリオ" w:eastAsia="メイリオ" w:hAnsi="メイリオ" w:cs="メイリオ" w:hint="eastAsia"/>
          <w:kern w:val="0"/>
          <w:szCs w:val="21"/>
        </w:rPr>
        <w:t>休止日／休止時間帯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＞※24時間表記</w:t>
      </w:r>
    </w:p>
    <w:p w14:paraId="24FC4898" w14:textId="69FE07F5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・2024年3月10日（日）　6時30分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9時00分</w:t>
      </w:r>
    </w:p>
    <w:p w14:paraId="4403778B" w14:textId="4CA90C0C" w:rsidR="00F12020" w:rsidRPr="00F12020" w:rsidRDefault="00F12020" w:rsidP="00144D9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・2024年5月18日（土）　21時00分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　5月19日（日）  8時00分</w:t>
      </w:r>
    </w:p>
    <w:p w14:paraId="540DEFEE" w14:textId="10EB95D2" w:rsidR="00F12020" w:rsidRPr="00F12020" w:rsidRDefault="00F12020" w:rsidP="00BC4350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lastRenderedPageBreak/>
        <w:t>・2024年7月14日（日）　6時30分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9時00分</w:t>
      </w:r>
    </w:p>
    <w:p w14:paraId="22BE9682" w14:textId="1FB061EA" w:rsidR="003B0175" w:rsidRPr="00CA4C26" w:rsidRDefault="00F12020" w:rsidP="00144D93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12020">
        <w:rPr>
          <w:rFonts w:ascii="メイリオ" w:eastAsia="メイリオ" w:hAnsi="メイリオ" w:cs="メイリオ" w:hint="eastAsia"/>
          <w:kern w:val="0"/>
          <w:szCs w:val="21"/>
        </w:rPr>
        <w:t>・2024年8月17日（土）  21時00分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～</w:t>
      </w:r>
      <w:r w:rsidR="00144D93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Pr="00F12020">
        <w:rPr>
          <w:rFonts w:ascii="メイリオ" w:eastAsia="メイリオ" w:hAnsi="メイリオ" w:cs="メイリオ" w:hint="eastAsia"/>
          <w:kern w:val="0"/>
          <w:szCs w:val="21"/>
        </w:rPr>
        <w:t>8月18日（日）  8時00分</w:t>
      </w:r>
    </w:p>
    <w:p w14:paraId="2558ACAF" w14:textId="657EDBFF" w:rsidR="0055748C" w:rsidRDefault="00635B55" w:rsidP="00CA4C26">
      <w:pPr>
        <w:pStyle w:val="a7"/>
      </w:pPr>
      <w:r w:rsidRPr="000D2E6B">
        <w:rPr>
          <w:rFonts w:hint="eastAsia"/>
        </w:rPr>
        <w:t>以　上</w:t>
      </w:r>
    </w:p>
    <w:p w14:paraId="27900622" w14:textId="77777777" w:rsidR="00CA4C26" w:rsidRPr="00251C5C" w:rsidRDefault="00CA4C26" w:rsidP="00251C5C">
      <w:pPr>
        <w:pStyle w:val="a7"/>
        <w:rPr>
          <w:color w:val="auto"/>
        </w:rPr>
      </w:pPr>
    </w:p>
    <w:p w14:paraId="55E56BE5" w14:textId="33737510" w:rsidR="00635B55" w:rsidRPr="005817E2" w:rsidRDefault="00C0581E" w:rsidP="00C0581E">
      <w:pPr>
        <w:widowControl/>
        <w:shd w:val="clear" w:color="auto" w:fill="FFFFFF"/>
        <w:spacing w:beforeLines="50" w:before="174" w:line="320" w:lineRule="exact"/>
        <w:ind w:right="40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B25081">
        <w:rPr>
          <w:rFonts w:ascii="メイリオ" w:eastAsia="メイリオ" w:hAnsi="メイリオ" w:cs="メイリオ" w:hint="eastAsia"/>
          <w:kern w:val="0"/>
          <w:szCs w:val="21"/>
        </w:rPr>
        <w:t>J</w:t>
      </w:r>
      <w:r w:rsidR="00B25081">
        <w:rPr>
          <w:rFonts w:ascii="メイリオ" w:eastAsia="メイリオ" w:hAnsi="メイリオ" w:cs="メイリオ"/>
          <w:kern w:val="0"/>
          <w:szCs w:val="21"/>
        </w:rPr>
        <w:t>A</w:t>
      </w:r>
      <w:r w:rsidR="0055748C" w:rsidRPr="005817E2">
        <w:rPr>
          <w:rFonts w:ascii="メイリオ" w:eastAsia="メイリオ" w:hAnsi="メイリオ" w:cs="メイリオ" w:hint="eastAsia"/>
          <w:kern w:val="0"/>
          <w:szCs w:val="21"/>
        </w:rPr>
        <w:t>ネットバンク</w:t>
      </w:r>
      <w:r w:rsidR="00E8409A">
        <w:rPr>
          <w:rFonts w:ascii="メイリオ" w:eastAsia="メイリオ" w:hAnsi="メイリオ" w:cs="メイリオ" w:hint="eastAsia"/>
          <w:kern w:val="0"/>
          <w:szCs w:val="21"/>
        </w:rPr>
        <w:t>に</w:t>
      </w:r>
      <w:r w:rsidR="00635B55" w:rsidRPr="005817E2">
        <w:rPr>
          <w:rFonts w:ascii="メイリオ" w:eastAsia="メイリオ" w:hAnsi="メイリオ" w:cs="メイリオ" w:hint="eastAsia"/>
          <w:kern w:val="0"/>
          <w:szCs w:val="21"/>
        </w:rPr>
        <w:t>関するお問い合わせ</w:t>
      </w:r>
    </w:p>
    <w:p w14:paraId="5D69247B" w14:textId="2CF951DF" w:rsidR="00F163CD" w:rsidRPr="005817E2" w:rsidRDefault="00CC69DB" w:rsidP="0055748C">
      <w:pPr>
        <w:widowControl/>
        <w:shd w:val="clear" w:color="auto" w:fill="FFFFFF"/>
        <w:wordWrap w:val="0"/>
        <w:spacing w:line="300" w:lineRule="exact"/>
        <w:ind w:left="840" w:firstLine="840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【</w:t>
      </w:r>
      <w:r w:rsidR="00B25081">
        <w:rPr>
          <w:rFonts w:ascii="メイリオ" w:eastAsia="メイリオ" w:hAnsi="メイリオ" w:cs="メイリオ" w:hint="eastAsia"/>
          <w:kern w:val="0"/>
          <w:szCs w:val="21"/>
        </w:rPr>
        <w:t>J</w:t>
      </w:r>
      <w:r w:rsidR="00B25081">
        <w:rPr>
          <w:rFonts w:ascii="メイリオ" w:eastAsia="メイリオ" w:hAnsi="メイリオ" w:cs="メイリオ"/>
          <w:kern w:val="0"/>
          <w:szCs w:val="21"/>
        </w:rPr>
        <w:t>A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>ネットバンクヘルプデスク】</w:t>
      </w:r>
    </w:p>
    <w:p w14:paraId="25A958EE" w14:textId="15D09680" w:rsidR="00F163CD" w:rsidRPr="005817E2" w:rsidRDefault="00F163CD" w:rsidP="00726691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フリーダイヤル</w:t>
      </w:r>
      <w:r w:rsidR="00CC117F">
        <w:rPr>
          <w:rFonts w:ascii="メイリオ" w:eastAsia="メイリオ" w:hAnsi="メイリオ" w:cs="メイリオ" w:hint="eastAsia"/>
          <w:kern w:val="0"/>
          <w:szCs w:val="21"/>
        </w:rPr>
        <w:t>：</w:t>
      </w:r>
      <w:r w:rsidRPr="005817E2">
        <w:rPr>
          <w:rFonts w:ascii="メイリオ" w:eastAsia="メイリオ" w:hAnsi="メイリオ" w:cs="メイリオ"/>
          <w:kern w:val="0"/>
          <w:szCs w:val="21"/>
        </w:rPr>
        <w:t>0120−058−098</w:t>
      </w:r>
    </w:p>
    <w:p w14:paraId="6CC5588F" w14:textId="36D540E3" w:rsidR="00F163CD" w:rsidRPr="005817E2" w:rsidRDefault="00F163CD" w:rsidP="00BD2B48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お問い合わせ時間：平日</w:t>
      </w:r>
      <w:r w:rsidR="00BD2B48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 w:rsidRPr="005817E2">
        <w:rPr>
          <w:rFonts w:ascii="メイリオ" w:eastAsia="メイリオ" w:hAnsi="メイリオ" w:cs="メイリオ"/>
          <w:kern w:val="0"/>
          <w:szCs w:val="21"/>
        </w:rPr>
        <w:t>9:00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>〜</w:t>
      </w:r>
      <w:r w:rsidRPr="005817E2">
        <w:rPr>
          <w:rFonts w:ascii="メイリオ" w:eastAsia="メイリオ" w:hAnsi="メイリオ" w:cs="メイリオ"/>
          <w:kern w:val="0"/>
          <w:szCs w:val="21"/>
        </w:rPr>
        <w:t>21:00</w:t>
      </w:r>
    </w:p>
    <w:p w14:paraId="69E34555" w14:textId="1B6618E1" w:rsidR="007C61C2" w:rsidRPr="005817E2" w:rsidRDefault="00F163CD" w:rsidP="00726691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土日祝日</w:t>
      </w:r>
      <w:r w:rsidRPr="005817E2">
        <w:rPr>
          <w:rFonts w:ascii="メイリオ" w:eastAsia="メイリオ" w:hAnsi="メイリオ" w:cs="メイリオ"/>
          <w:kern w:val="0"/>
          <w:szCs w:val="21"/>
        </w:rPr>
        <w:t>9:00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>〜</w:t>
      </w:r>
      <w:r w:rsidRPr="005817E2">
        <w:rPr>
          <w:rFonts w:ascii="メイリオ" w:eastAsia="メイリオ" w:hAnsi="メイリオ" w:cs="メイリオ"/>
          <w:kern w:val="0"/>
          <w:szCs w:val="21"/>
        </w:rPr>
        <w:t>17:00</w:t>
      </w:r>
    </w:p>
    <w:p w14:paraId="4EE7B08F" w14:textId="2710A703" w:rsidR="0055748C" w:rsidRPr="005817E2" w:rsidRDefault="0055748C" w:rsidP="00726691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</w:p>
    <w:p w14:paraId="44E3DDB4" w14:textId="293FD641" w:rsidR="00C0581E" w:rsidRPr="005817E2" w:rsidRDefault="00C0581E" w:rsidP="00C0581E">
      <w:pPr>
        <w:widowControl/>
        <w:shd w:val="clear" w:color="auto" w:fill="FFFFFF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・法人</w:t>
      </w:r>
      <w:r w:rsidR="00B25081">
        <w:rPr>
          <w:rFonts w:ascii="メイリオ" w:eastAsia="メイリオ" w:hAnsi="メイリオ" w:cs="メイリオ" w:hint="eastAsia"/>
          <w:kern w:val="0"/>
          <w:szCs w:val="21"/>
        </w:rPr>
        <w:t>J</w:t>
      </w:r>
      <w:r w:rsidR="00B25081">
        <w:rPr>
          <w:rFonts w:ascii="メイリオ" w:eastAsia="メイリオ" w:hAnsi="メイリオ" w:cs="メイリオ"/>
          <w:kern w:val="0"/>
          <w:szCs w:val="21"/>
        </w:rPr>
        <w:t>A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>ネットバンクに関するお問い合わせ</w:t>
      </w:r>
    </w:p>
    <w:p w14:paraId="296D4042" w14:textId="481C220E" w:rsidR="00CC69DB" w:rsidRPr="005817E2" w:rsidRDefault="00CC69DB" w:rsidP="0055748C">
      <w:pPr>
        <w:widowControl/>
        <w:shd w:val="clear" w:color="auto" w:fill="FFFFFF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【法人</w:t>
      </w:r>
      <w:r w:rsidR="00B25081">
        <w:rPr>
          <w:rFonts w:ascii="メイリオ" w:eastAsia="メイリオ" w:hAnsi="メイリオ" w:cs="メイリオ" w:hint="eastAsia"/>
          <w:kern w:val="0"/>
          <w:szCs w:val="21"/>
        </w:rPr>
        <w:t>J</w:t>
      </w:r>
      <w:r w:rsidR="00B25081">
        <w:rPr>
          <w:rFonts w:ascii="メイリオ" w:eastAsia="メイリオ" w:hAnsi="メイリオ" w:cs="メイリオ"/>
          <w:kern w:val="0"/>
          <w:szCs w:val="21"/>
        </w:rPr>
        <w:t>A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>ネットバンクヘルプデスク】</w:t>
      </w:r>
    </w:p>
    <w:p w14:paraId="5F46E370" w14:textId="72C9DC98" w:rsidR="00CC69DB" w:rsidRPr="005817E2" w:rsidRDefault="00CC69DB" w:rsidP="00726691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5817E2">
        <w:rPr>
          <w:rFonts w:ascii="メイリオ" w:eastAsia="メイリオ" w:hAnsi="メイリオ" w:cs="メイリオ" w:hint="eastAsia"/>
          <w:kern w:val="0"/>
          <w:szCs w:val="21"/>
        </w:rPr>
        <w:t>フリーダイヤル</w:t>
      </w:r>
      <w:r w:rsidR="00710940">
        <w:rPr>
          <w:rFonts w:ascii="メイリオ" w:eastAsia="メイリオ" w:hAnsi="メイリオ" w:cs="メイリオ" w:hint="eastAsia"/>
          <w:kern w:val="0"/>
          <w:szCs w:val="21"/>
        </w:rPr>
        <w:t>：</w:t>
      </w:r>
      <w:r w:rsidRPr="005817E2">
        <w:rPr>
          <w:rFonts w:ascii="メイリオ" w:eastAsia="メイリオ" w:hAnsi="メイリオ" w:cs="メイリオ"/>
          <w:kern w:val="0"/>
          <w:szCs w:val="21"/>
        </w:rPr>
        <w:t>0120−058−098</w:t>
      </w:r>
      <w:r w:rsidRPr="005817E2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</w:p>
    <w:p w14:paraId="3D903A1F" w14:textId="2E271371" w:rsidR="00CC69DB" w:rsidRPr="000D2E6B" w:rsidRDefault="00CC69DB" w:rsidP="00726691">
      <w:pPr>
        <w:widowControl/>
        <w:shd w:val="clear" w:color="auto" w:fill="FFFFFF"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 w:rsidRPr="000D2E6B">
        <w:rPr>
          <w:rFonts w:ascii="メイリオ" w:eastAsia="メイリオ" w:hAnsi="メイリオ" w:cs="メイリオ" w:hint="eastAsia"/>
          <w:kern w:val="0"/>
          <w:szCs w:val="21"/>
        </w:rPr>
        <w:t>お問い合わせ時間：平日</w:t>
      </w:r>
      <w:r w:rsidRPr="000D2E6B">
        <w:rPr>
          <w:rFonts w:ascii="メイリオ" w:eastAsia="メイリオ" w:hAnsi="メイリオ" w:cs="メイリオ"/>
          <w:kern w:val="0"/>
          <w:szCs w:val="21"/>
        </w:rPr>
        <w:t>9:00</w:t>
      </w:r>
      <w:r w:rsidRPr="000D2E6B">
        <w:rPr>
          <w:rFonts w:ascii="メイリオ" w:eastAsia="メイリオ" w:hAnsi="メイリオ" w:cs="メイリオ" w:hint="eastAsia"/>
          <w:kern w:val="0"/>
          <w:szCs w:val="21"/>
        </w:rPr>
        <w:t>〜</w:t>
      </w:r>
      <w:r w:rsidR="006634F4" w:rsidRPr="000D2E6B">
        <w:rPr>
          <w:rFonts w:ascii="メイリオ" w:eastAsia="メイリオ" w:hAnsi="メイリオ" w:cs="メイリオ" w:hint="eastAsia"/>
          <w:kern w:val="0"/>
          <w:szCs w:val="21"/>
        </w:rPr>
        <w:t>18</w:t>
      </w:r>
      <w:r w:rsidRPr="000D2E6B">
        <w:rPr>
          <w:rFonts w:ascii="メイリオ" w:eastAsia="メイリオ" w:hAnsi="メイリオ" w:cs="メイリオ"/>
          <w:kern w:val="0"/>
          <w:szCs w:val="21"/>
        </w:rPr>
        <w:t>:00</w:t>
      </w:r>
    </w:p>
    <w:sectPr w:rsidR="00CC69DB" w:rsidRPr="000D2E6B" w:rsidSect="00F103D5">
      <w:headerReference w:type="default" r:id="rId10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FBB4" w14:textId="77777777" w:rsidR="0012251C" w:rsidRDefault="0012251C" w:rsidP="000F33E3">
      <w:r>
        <w:separator/>
      </w:r>
    </w:p>
  </w:endnote>
  <w:endnote w:type="continuationSeparator" w:id="0">
    <w:p w14:paraId="5B7D8C9A" w14:textId="77777777" w:rsidR="0012251C" w:rsidRDefault="0012251C" w:rsidP="000F33E3">
      <w:r>
        <w:continuationSeparator/>
      </w:r>
    </w:p>
  </w:endnote>
  <w:endnote w:type="continuationNotice" w:id="1">
    <w:p w14:paraId="4809E209" w14:textId="77777777" w:rsidR="0012251C" w:rsidRDefault="00122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E488" w14:textId="77777777" w:rsidR="0012251C" w:rsidRDefault="0012251C" w:rsidP="000F33E3">
      <w:r>
        <w:separator/>
      </w:r>
    </w:p>
  </w:footnote>
  <w:footnote w:type="continuationSeparator" w:id="0">
    <w:p w14:paraId="0E88BFF7" w14:textId="77777777" w:rsidR="0012251C" w:rsidRDefault="0012251C" w:rsidP="000F33E3">
      <w:r>
        <w:continuationSeparator/>
      </w:r>
    </w:p>
  </w:footnote>
  <w:footnote w:type="continuationNotice" w:id="1">
    <w:p w14:paraId="3CF711B1" w14:textId="77777777" w:rsidR="0012251C" w:rsidRDefault="00122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83CA" w14:textId="2BD74A9D" w:rsidR="00E60904" w:rsidRDefault="00E60904" w:rsidP="00E609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55"/>
    <w:rsid w:val="00002459"/>
    <w:rsid w:val="00036812"/>
    <w:rsid w:val="00042F0C"/>
    <w:rsid w:val="000578A9"/>
    <w:rsid w:val="00065EBE"/>
    <w:rsid w:val="0007472D"/>
    <w:rsid w:val="00080B79"/>
    <w:rsid w:val="000826C9"/>
    <w:rsid w:val="00093D7C"/>
    <w:rsid w:val="00094763"/>
    <w:rsid w:val="000C7381"/>
    <w:rsid w:val="000D2E6B"/>
    <w:rsid w:val="000D32B9"/>
    <w:rsid w:val="000F33E3"/>
    <w:rsid w:val="0012251C"/>
    <w:rsid w:val="00144D93"/>
    <w:rsid w:val="001657D7"/>
    <w:rsid w:val="00172D39"/>
    <w:rsid w:val="00186F56"/>
    <w:rsid w:val="001A1B96"/>
    <w:rsid w:val="001A323D"/>
    <w:rsid w:val="001D238C"/>
    <w:rsid w:val="00207AAB"/>
    <w:rsid w:val="00210E21"/>
    <w:rsid w:val="00250B2A"/>
    <w:rsid w:val="00251C5C"/>
    <w:rsid w:val="0025345B"/>
    <w:rsid w:val="00287242"/>
    <w:rsid w:val="002A2BB0"/>
    <w:rsid w:val="002D2922"/>
    <w:rsid w:val="0031615D"/>
    <w:rsid w:val="00331729"/>
    <w:rsid w:val="003330B6"/>
    <w:rsid w:val="003330E8"/>
    <w:rsid w:val="003A4B02"/>
    <w:rsid w:val="003B0175"/>
    <w:rsid w:val="003B034E"/>
    <w:rsid w:val="003C4705"/>
    <w:rsid w:val="004255E2"/>
    <w:rsid w:val="00455DEA"/>
    <w:rsid w:val="004854A2"/>
    <w:rsid w:val="004C6A98"/>
    <w:rsid w:val="004C6F61"/>
    <w:rsid w:val="0055748C"/>
    <w:rsid w:val="005817E2"/>
    <w:rsid w:val="00587F05"/>
    <w:rsid w:val="005B1C49"/>
    <w:rsid w:val="005E1E83"/>
    <w:rsid w:val="005F50FA"/>
    <w:rsid w:val="00614931"/>
    <w:rsid w:val="00635B55"/>
    <w:rsid w:val="006634F4"/>
    <w:rsid w:val="00677A53"/>
    <w:rsid w:val="00690D33"/>
    <w:rsid w:val="00710940"/>
    <w:rsid w:val="0071357E"/>
    <w:rsid w:val="00726691"/>
    <w:rsid w:val="007544E0"/>
    <w:rsid w:val="00754E5A"/>
    <w:rsid w:val="00761DFE"/>
    <w:rsid w:val="00767FD8"/>
    <w:rsid w:val="0079557B"/>
    <w:rsid w:val="007B3420"/>
    <w:rsid w:val="007C61C2"/>
    <w:rsid w:val="007E4BC4"/>
    <w:rsid w:val="007F0CC4"/>
    <w:rsid w:val="007F36E6"/>
    <w:rsid w:val="00800A7E"/>
    <w:rsid w:val="00811A0C"/>
    <w:rsid w:val="0082154C"/>
    <w:rsid w:val="00841B0A"/>
    <w:rsid w:val="00864827"/>
    <w:rsid w:val="00866A36"/>
    <w:rsid w:val="00884C2E"/>
    <w:rsid w:val="008B0096"/>
    <w:rsid w:val="008C0133"/>
    <w:rsid w:val="008E68B4"/>
    <w:rsid w:val="009172AA"/>
    <w:rsid w:val="009307FA"/>
    <w:rsid w:val="00947B07"/>
    <w:rsid w:val="0095105A"/>
    <w:rsid w:val="00954919"/>
    <w:rsid w:val="00956C1D"/>
    <w:rsid w:val="00975374"/>
    <w:rsid w:val="009B3226"/>
    <w:rsid w:val="009C0530"/>
    <w:rsid w:val="009C3E72"/>
    <w:rsid w:val="009D0C28"/>
    <w:rsid w:val="009E6978"/>
    <w:rsid w:val="00A07E6A"/>
    <w:rsid w:val="00A13697"/>
    <w:rsid w:val="00A3446A"/>
    <w:rsid w:val="00A6049B"/>
    <w:rsid w:val="00AA1030"/>
    <w:rsid w:val="00AA2C22"/>
    <w:rsid w:val="00AB79F6"/>
    <w:rsid w:val="00AE50F0"/>
    <w:rsid w:val="00AF5990"/>
    <w:rsid w:val="00B03291"/>
    <w:rsid w:val="00B03B85"/>
    <w:rsid w:val="00B127A6"/>
    <w:rsid w:val="00B1388B"/>
    <w:rsid w:val="00B25081"/>
    <w:rsid w:val="00B3642A"/>
    <w:rsid w:val="00B43E84"/>
    <w:rsid w:val="00B467FC"/>
    <w:rsid w:val="00B538D3"/>
    <w:rsid w:val="00B53C98"/>
    <w:rsid w:val="00B87949"/>
    <w:rsid w:val="00B91CB4"/>
    <w:rsid w:val="00B92E77"/>
    <w:rsid w:val="00B92F27"/>
    <w:rsid w:val="00B93744"/>
    <w:rsid w:val="00B95646"/>
    <w:rsid w:val="00BC4350"/>
    <w:rsid w:val="00BC4F31"/>
    <w:rsid w:val="00BC544D"/>
    <w:rsid w:val="00BD2500"/>
    <w:rsid w:val="00BD2B48"/>
    <w:rsid w:val="00BE0AA2"/>
    <w:rsid w:val="00BF660A"/>
    <w:rsid w:val="00C0025A"/>
    <w:rsid w:val="00C02338"/>
    <w:rsid w:val="00C0581E"/>
    <w:rsid w:val="00C2288D"/>
    <w:rsid w:val="00C34CEE"/>
    <w:rsid w:val="00C66F20"/>
    <w:rsid w:val="00C970FE"/>
    <w:rsid w:val="00CA4C26"/>
    <w:rsid w:val="00CC117F"/>
    <w:rsid w:val="00CC69DB"/>
    <w:rsid w:val="00CC6EA4"/>
    <w:rsid w:val="00D04E94"/>
    <w:rsid w:val="00D172E0"/>
    <w:rsid w:val="00D17A6B"/>
    <w:rsid w:val="00D274AF"/>
    <w:rsid w:val="00D3227A"/>
    <w:rsid w:val="00D4048D"/>
    <w:rsid w:val="00D45CAC"/>
    <w:rsid w:val="00D4762A"/>
    <w:rsid w:val="00D828FB"/>
    <w:rsid w:val="00DA2CC7"/>
    <w:rsid w:val="00DA454E"/>
    <w:rsid w:val="00DA602E"/>
    <w:rsid w:val="00DB072E"/>
    <w:rsid w:val="00DB3B90"/>
    <w:rsid w:val="00DE6BC3"/>
    <w:rsid w:val="00DF2002"/>
    <w:rsid w:val="00DF2790"/>
    <w:rsid w:val="00DF39C3"/>
    <w:rsid w:val="00E03B00"/>
    <w:rsid w:val="00E341F7"/>
    <w:rsid w:val="00E52FDC"/>
    <w:rsid w:val="00E54037"/>
    <w:rsid w:val="00E60904"/>
    <w:rsid w:val="00E62C12"/>
    <w:rsid w:val="00E63C7D"/>
    <w:rsid w:val="00E8409A"/>
    <w:rsid w:val="00EC5CEB"/>
    <w:rsid w:val="00EC6F36"/>
    <w:rsid w:val="00ED2FE0"/>
    <w:rsid w:val="00F0782A"/>
    <w:rsid w:val="00F103D5"/>
    <w:rsid w:val="00F12020"/>
    <w:rsid w:val="00F163CD"/>
    <w:rsid w:val="00F27BD9"/>
    <w:rsid w:val="00F33BEF"/>
    <w:rsid w:val="00F34BE6"/>
    <w:rsid w:val="00F35D8C"/>
    <w:rsid w:val="00F6758C"/>
    <w:rsid w:val="00FD32CF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705DF"/>
  <w15:docId w15:val="{AC25E42C-203E-4B85-8CD7-B790E693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3E3"/>
  </w:style>
  <w:style w:type="paragraph" w:styleId="a5">
    <w:name w:val="footer"/>
    <w:basedOn w:val="a"/>
    <w:link w:val="a6"/>
    <w:uiPriority w:val="99"/>
    <w:unhideWhenUsed/>
    <w:rsid w:val="000F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3E3"/>
  </w:style>
  <w:style w:type="paragraph" w:styleId="a7">
    <w:name w:val="Closing"/>
    <w:basedOn w:val="a"/>
    <w:link w:val="a8"/>
    <w:uiPriority w:val="99"/>
    <w:unhideWhenUsed/>
    <w:rsid w:val="003B0175"/>
    <w:pPr>
      <w:jc w:val="right"/>
    </w:pPr>
    <w:rPr>
      <w:rFonts w:ascii="メイリオ" w:eastAsia="メイリオ" w:hAnsi="メイリオ" w:cs="メイリオ"/>
      <w:color w:val="222222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3B0175"/>
    <w:rPr>
      <w:rFonts w:ascii="メイリオ" w:eastAsia="メイリオ" w:hAnsi="メイリオ" w:cs="メイリオ"/>
      <w:color w:val="22222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F5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9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E68B4"/>
  </w:style>
  <w:style w:type="paragraph" w:styleId="ac">
    <w:name w:val="Date"/>
    <w:basedOn w:val="a"/>
    <w:next w:val="a"/>
    <w:link w:val="ad"/>
    <w:uiPriority w:val="99"/>
    <w:semiHidden/>
    <w:unhideWhenUsed/>
    <w:rsid w:val="003330B6"/>
  </w:style>
  <w:style w:type="character" w:customStyle="1" w:styleId="ad">
    <w:name w:val="日付 (文字)"/>
    <w:basedOn w:val="a0"/>
    <w:link w:val="ac"/>
    <w:uiPriority w:val="99"/>
    <w:semiHidden/>
    <w:rsid w:val="003330B6"/>
  </w:style>
  <w:style w:type="paragraph" w:styleId="ae">
    <w:name w:val="Note Heading"/>
    <w:basedOn w:val="a"/>
    <w:next w:val="a"/>
    <w:link w:val="af"/>
    <w:uiPriority w:val="99"/>
    <w:unhideWhenUsed/>
    <w:rsid w:val="00C66F20"/>
    <w:pPr>
      <w:jc w:val="center"/>
    </w:pPr>
    <w:rPr>
      <w:rFonts w:ascii="メイリオ" w:eastAsia="メイリオ" w:hAnsi="メイリオ" w:cs="メイリオ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C66F20"/>
    <w:rPr>
      <w:rFonts w:ascii="メイリオ" w:eastAsia="メイリオ" w:hAnsi="メイリオ" w:cs="メイリオ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DCDCDC"/>
                                <w:bottom w:val="none" w:sz="0" w:space="0" w:color="auto"/>
                                <w:right w:val="single" w:sz="6" w:space="15" w:color="DCDC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12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fontTable" Target="fontTable.xml" />
  <Relationship Id="rId5" Type="http://schemas.openxmlformats.org/officeDocument/2006/relationships/styles" Target="styles.xml" />
  <Relationship Id="rId10" Type="http://schemas.openxmlformats.org/officeDocument/2006/relationships/header" Target="header1.xml" />
  <Relationship Id="rId4" Type="http://schemas.openxmlformats.org/officeDocument/2006/relationships/customXml" Target="../customXml/item4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8da5f-047a-4988-9f42-129bcf88aeb0">
      <Terms xmlns="http://schemas.microsoft.com/office/infopath/2007/PartnerControls"/>
    </lcf76f155ced4ddcb4097134ff3c332f>
    <TaxCatchAll xmlns="182bb160-63c1-477d-b69f-343e2a1366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1A7BE58C29A84FB68DC545C2410BBC" ma:contentTypeVersion="17" ma:contentTypeDescription="新しいドキュメントを作成します。" ma:contentTypeScope="" ma:versionID="8c2488702ecc8f69c3108e2b50ece4c0">
  <xsd:schema xmlns:xsd="http://www.w3.org/2001/XMLSchema" xmlns:xs="http://www.w3.org/2001/XMLSchema" xmlns:p="http://schemas.microsoft.com/office/2006/metadata/properties" xmlns:ns2="3378da5f-047a-4988-9f42-129bcf88aeb0" xmlns:ns3="182bb160-63c1-477d-b69f-343e2a1366e6" targetNamespace="http://schemas.microsoft.com/office/2006/metadata/properties" ma:root="true" ma:fieldsID="9db19faad46055c95bd32ec3ea267225" ns2:_="" ns3:_="">
    <xsd:import namespace="3378da5f-047a-4988-9f42-129bcf88aeb0"/>
    <xsd:import namespace="182bb160-63c1-477d-b69f-343e2a136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da5f-047a-4988-9f42-129bcf88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18663d4-8676-473e-add5-8d75320f6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b160-63c1-477d-b69f-343e2a1366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85f61a-38a1-40ff-bc87-df06d63a059e}" ma:internalName="TaxCatchAll" ma:showField="CatchAllData" ma:web="182bb160-63c1-477d-b69f-343e2a136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457E-5ABD-4FF6-BEC2-290343170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34D78-AFBD-4403-A58B-ED12050BFAE0}">
  <ds:schemaRefs>
    <ds:schemaRef ds:uri="http://schemas.microsoft.com/office/2006/metadata/properties"/>
    <ds:schemaRef ds:uri="http://schemas.microsoft.com/office/infopath/2007/PartnerControls"/>
    <ds:schemaRef ds:uri="3378da5f-047a-4988-9f42-129bcf88aeb0"/>
    <ds:schemaRef ds:uri="182bb160-63c1-477d-b69f-343e2a1366e6"/>
  </ds:schemaRefs>
</ds:datastoreItem>
</file>

<file path=customXml/itemProps3.xml><?xml version="1.0" encoding="utf-8"?>
<ds:datastoreItem xmlns:ds="http://schemas.openxmlformats.org/officeDocument/2006/customXml" ds:itemID="{2561C4A5-13B2-435F-8C63-465DF804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da5f-047a-4988-9f42-129bcf88aeb0"/>
    <ds:schemaRef ds:uri="182bb160-63c1-477d-b69f-343e2a136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7005D-A46A-4FF3-A055-E34CE11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129</Words>
  <Characters>740</Characters>
  <Application>
  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農林中央金庫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農林中央金庫</dc:creator>
  <cp:lastModifiedBy>岩永 純子</cp:lastModifiedBy>
  <cp:revision>144</cp:revision>
  <cp:lastPrinted>2015-06-16T04:39:00Z</cp:lastPrinted>
  <dcterms:created xsi:type="dcterms:W3CDTF">2015-05-15T01:09:00Z</dcterms:created>
  <dcterms:modified xsi:type="dcterms:W3CDTF">2024-01-29T08:13:00Z</dcterms:modified>
</cp:coreProperties>
</file>